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951F" w14:textId="3FB97A7F" w:rsidR="00F71070" w:rsidRDefault="00F71070"/>
    <w:tbl>
      <w:tblPr>
        <w:tblStyle w:val="TableGrid"/>
        <w:tblpPr w:leftFromText="180" w:rightFromText="180" w:vertAnchor="text" w:horzAnchor="margin" w:tblpY="608"/>
        <w:tblW w:w="0" w:type="auto"/>
        <w:tblLook w:val="04A0" w:firstRow="1" w:lastRow="0" w:firstColumn="1" w:lastColumn="0" w:noHBand="0" w:noVBand="1"/>
      </w:tblPr>
      <w:tblGrid>
        <w:gridCol w:w="4883"/>
        <w:gridCol w:w="968"/>
        <w:gridCol w:w="1048"/>
        <w:gridCol w:w="1109"/>
        <w:gridCol w:w="1008"/>
      </w:tblGrid>
      <w:tr w:rsidR="0068400A" w14:paraId="36BA8B58" w14:textId="77777777" w:rsidTr="00CE5346">
        <w:tc>
          <w:tcPr>
            <w:tcW w:w="4883" w:type="dxa"/>
          </w:tcPr>
          <w:p w14:paraId="20E9C27F" w14:textId="77777777" w:rsidR="0068400A" w:rsidRDefault="0068400A" w:rsidP="00CE5346">
            <w:r>
              <w:t>Garment</w:t>
            </w:r>
          </w:p>
        </w:tc>
        <w:tc>
          <w:tcPr>
            <w:tcW w:w="968" w:type="dxa"/>
          </w:tcPr>
          <w:p w14:paraId="42D74A71" w14:textId="77777777" w:rsidR="0068400A" w:rsidRDefault="0068400A" w:rsidP="00CE5346">
            <w:r>
              <w:t>Size</w:t>
            </w:r>
          </w:p>
          <w:p w14:paraId="584FB5C1" w14:textId="77777777" w:rsidR="0068400A" w:rsidRDefault="0068400A" w:rsidP="00CE5346">
            <w:r>
              <w:t>(</w:t>
            </w:r>
            <w:proofErr w:type="gramStart"/>
            <w:r>
              <w:t>see</w:t>
            </w:r>
            <w:proofErr w:type="gramEnd"/>
            <w:r>
              <w:t xml:space="preserve"> guide)</w:t>
            </w:r>
          </w:p>
        </w:tc>
        <w:tc>
          <w:tcPr>
            <w:tcW w:w="1048" w:type="dxa"/>
          </w:tcPr>
          <w:p w14:paraId="04FC8BC0" w14:textId="77777777" w:rsidR="0068400A" w:rsidRDefault="0068400A" w:rsidP="00CE5346">
            <w:r>
              <w:t>Unit Price</w:t>
            </w:r>
          </w:p>
        </w:tc>
        <w:tc>
          <w:tcPr>
            <w:tcW w:w="1109" w:type="dxa"/>
          </w:tcPr>
          <w:p w14:paraId="678A0809" w14:textId="77777777" w:rsidR="0068400A" w:rsidRDefault="0068400A" w:rsidP="00CE5346">
            <w:r>
              <w:t>Quantity</w:t>
            </w:r>
          </w:p>
        </w:tc>
        <w:tc>
          <w:tcPr>
            <w:tcW w:w="1008" w:type="dxa"/>
          </w:tcPr>
          <w:p w14:paraId="35631F75" w14:textId="77777777" w:rsidR="0068400A" w:rsidRDefault="0068400A" w:rsidP="00CE5346">
            <w:r>
              <w:t>Total</w:t>
            </w:r>
          </w:p>
        </w:tc>
      </w:tr>
      <w:tr w:rsidR="0068400A" w14:paraId="5BFC383E" w14:textId="77777777" w:rsidTr="00CE5346">
        <w:tc>
          <w:tcPr>
            <w:tcW w:w="4883" w:type="dxa"/>
          </w:tcPr>
          <w:p w14:paraId="2D807F85" w14:textId="77777777" w:rsidR="0068400A" w:rsidRDefault="0068400A" w:rsidP="00CE5346">
            <w:r>
              <w:t>Shirt – Straight sides</w:t>
            </w:r>
          </w:p>
        </w:tc>
        <w:tc>
          <w:tcPr>
            <w:tcW w:w="968" w:type="dxa"/>
          </w:tcPr>
          <w:p w14:paraId="35A8CEE9" w14:textId="77777777" w:rsidR="0068400A" w:rsidRDefault="0068400A" w:rsidP="00CE5346"/>
        </w:tc>
        <w:tc>
          <w:tcPr>
            <w:tcW w:w="1048" w:type="dxa"/>
          </w:tcPr>
          <w:p w14:paraId="28167FF6" w14:textId="77777777" w:rsidR="0068400A" w:rsidRDefault="0068400A" w:rsidP="00CE5346">
            <w:r>
              <w:t>£34</w:t>
            </w:r>
          </w:p>
        </w:tc>
        <w:tc>
          <w:tcPr>
            <w:tcW w:w="1109" w:type="dxa"/>
          </w:tcPr>
          <w:p w14:paraId="0237C681" w14:textId="77777777" w:rsidR="0068400A" w:rsidRDefault="0068400A" w:rsidP="00CE5346"/>
        </w:tc>
        <w:tc>
          <w:tcPr>
            <w:tcW w:w="1008" w:type="dxa"/>
          </w:tcPr>
          <w:p w14:paraId="30C6F6F1" w14:textId="77777777" w:rsidR="0068400A" w:rsidRDefault="0068400A" w:rsidP="00CE5346"/>
        </w:tc>
      </w:tr>
      <w:tr w:rsidR="0068400A" w14:paraId="7779994C" w14:textId="77777777" w:rsidTr="00CE5346">
        <w:tc>
          <w:tcPr>
            <w:tcW w:w="4883" w:type="dxa"/>
          </w:tcPr>
          <w:p w14:paraId="7606984F" w14:textId="77777777" w:rsidR="0068400A" w:rsidRDefault="0068400A" w:rsidP="00CE5346">
            <w:r>
              <w:t>Shirt – Half-tight</w:t>
            </w:r>
          </w:p>
        </w:tc>
        <w:tc>
          <w:tcPr>
            <w:tcW w:w="968" w:type="dxa"/>
          </w:tcPr>
          <w:p w14:paraId="760DFD37" w14:textId="77777777" w:rsidR="0068400A" w:rsidRDefault="0068400A" w:rsidP="00CE5346"/>
        </w:tc>
        <w:tc>
          <w:tcPr>
            <w:tcW w:w="1048" w:type="dxa"/>
          </w:tcPr>
          <w:p w14:paraId="11B82430" w14:textId="77777777" w:rsidR="0068400A" w:rsidRDefault="0068400A" w:rsidP="00CE5346">
            <w:r>
              <w:t>£34</w:t>
            </w:r>
          </w:p>
        </w:tc>
        <w:tc>
          <w:tcPr>
            <w:tcW w:w="1109" w:type="dxa"/>
          </w:tcPr>
          <w:p w14:paraId="60510CFE" w14:textId="77777777" w:rsidR="0068400A" w:rsidRDefault="0068400A" w:rsidP="00CE5346"/>
        </w:tc>
        <w:tc>
          <w:tcPr>
            <w:tcW w:w="1008" w:type="dxa"/>
          </w:tcPr>
          <w:p w14:paraId="206C5806" w14:textId="77777777" w:rsidR="0068400A" w:rsidRDefault="0068400A" w:rsidP="00CE5346"/>
        </w:tc>
      </w:tr>
      <w:tr w:rsidR="0068400A" w14:paraId="33975169" w14:textId="77777777" w:rsidTr="00CE5346">
        <w:tc>
          <w:tcPr>
            <w:tcW w:w="4883" w:type="dxa"/>
          </w:tcPr>
          <w:p w14:paraId="0EFADE84" w14:textId="77777777" w:rsidR="0068400A" w:rsidRDefault="0068400A" w:rsidP="00CE5346">
            <w:r>
              <w:t>Shirt – Tight (Ladies fit)</w:t>
            </w:r>
          </w:p>
        </w:tc>
        <w:tc>
          <w:tcPr>
            <w:tcW w:w="968" w:type="dxa"/>
          </w:tcPr>
          <w:p w14:paraId="493722A1" w14:textId="77777777" w:rsidR="0068400A" w:rsidRDefault="0068400A" w:rsidP="00CE5346"/>
        </w:tc>
        <w:tc>
          <w:tcPr>
            <w:tcW w:w="1048" w:type="dxa"/>
          </w:tcPr>
          <w:p w14:paraId="63384890" w14:textId="77777777" w:rsidR="0068400A" w:rsidRDefault="0068400A" w:rsidP="00CE5346">
            <w:r>
              <w:t>£34</w:t>
            </w:r>
          </w:p>
        </w:tc>
        <w:tc>
          <w:tcPr>
            <w:tcW w:w="1109" w:type="dxa"/>
          </w:tcPr>
          <w:p w14:paraId="0144A07F" w14:textId="77777777" w:rsidR="0068400A" w:rsidRDefault="0068400A" w:rsidP="00CE5346"/>
        </w:tc>
        <w:tc>
          <w:tcPr>
            <w:tcW w:w="1008" w:type="dxa"/>
          </w:tcPr>
          <w:p w14:paraId="40CDD5FE" w14:textId="77777777" w:rsidR="0068400A" w:rsidRDefault="0068400A" w:rsidP="00CE5346"/>
        </w:tc>
      </w:tr>
      <w:tr w:rsidR="0068400A" w14:paraId="6C9EF7CF" w14:textId="77777777" w:rsidTr="00CE5346">
        <w:tc>
          <w:tcPr>
            <w:tcW w:w="4883" w:type="dxa"/>
          </w:tcPr>
          <w:p w14:paraId="4F1AE9CF" w14:textId="77777777" w:rsidR="0068400A" w:rsidRDefault="0068400A" w:rsidP="00CE5346">
            <w:r>
              <w:t>Gillet – Men’s fit</w:t>
            </w:r>
          </w:p>
        </w:tc>
        <w:tc>
          <w:tcPr>
            <w:tcW w:w="968" w:type="dxa"/>
          </w:tcPr>
          <w:p w14:paraId="56887AAC" w14:textId="77777777" w:rsidR="0068400A" w:rsidRDefault="0068400A" w:rsidP="00CE5346"/>
        </w:tc>
        <w:tc>
          <w:tcPr>
            <w:tcW w:w="1048" w:type="dxa"/>
          </w:tcPr>
          <w:p w14:paraId="4CD6F578" w14:textId="77777777" w:rsidR="0068400A" w:rsidRDefault="0068400A" w:rsidP="00CE5346">
            <w:r>
              <w:t>£40</w:t>
            </w:r>
          </w:p>
        </w:tc>
        <w:tc>
          <w:tcPr>
            <w:tcW w:w="1109" w:type="dxa"/>
          </w:tcPr>
          <w:p w14:paraId="6D93E664" w14:textId="77777777" w:rsidR="0068400A" w:rsidRDefault="0068400A" w:rsidP="00CE5346"/>
        </w:tc>
        <w:tc>
          <w:tcPr>
            <w:tcW w:w="1008" w:type="dxa"/>
          </w:tcPr>
          <w:p w14:paraId="5DFA7673" w14:textId="77777777" w:rsidR="0068400A" w:rsidRDefault="0068400A" w:rsidP="00CE5346"/>
        </w:tc>
      </w:tr>
      <w:tr w:rsidR="0068400A" w14:paraId="3CB7BDD8" w14:textId="77777777" w:rsidTr="00CE5346">
        <w:tc>
          <w:tcPr>
            <w:tcW w:w="4883" w:type="dxa"/>
          </w:tcPr>
          <w:p w14:paraId="2995BED4" w14:textId="77777777" w:rsidR="0068400A" w:rsidRDefault="0068400A" w:rsidP="00CE5346">
            <w:r>
              <w:t>Gillet – Ladies fit</w:t>
            </w:r>
          </w:p>
        </w:tc>
        <w:tc>
          <w:tcPr>
            <w:tcW w:w="968" w:type="dxa"/>
          </w:tcPr>
          <w:p w14:paraId="70C6A3F4" w14:textId="77777777" w:rsidR="0068400A" w:rsidRDefault="0068400A" w:rsidP="00CE5346"/>
        </w:tc>
        <w:tc>
          <w:tcPr>
            <w:tcW w:w="1048" w:type="dxa"/>
          </w:tcPr>
          <w:p w14:paraId="0F8CB8C9" w14:textId="77777777" w:rsidR="0068400A" w:rsidRDefault="0068400A" w:rsidP="00CE5346">
            <w:r>
              <w:t>£40</w:t>
            </w:r>
          </w:p>
        </w:tc>
        <w:tc>
          <w:tcPr>
            <w:tcW w:w="1109" w:type="dxa"/>
          </w:tcPr>
          <w:p w14:paraId="2499B549" w14:textId="77777777" w:rsidR="0068400A" w:rsidRDefault="0068400A" w:rsidP="00CE5346"/>
        </w:tc>
        <w:tc>
          <w:tcPr>
            <w:tcW w:w="1008" w:type="dxa"/>
          </w:tcPr>
          <w:p w14:paraId="37CC8930" w14:textId="77777777" w:rsidR="0068400A" w:rsidRDefault="0068400A" w:rsidP="00CE5346"/>
        </w:tc>
      </w:tr>
      <w:tr w:rsidR="0068400A" w14:paraId="79447920" w14:textId="77777777" w:rsidTr="00CE5346">
        <w:tc>
          <w:tcPr>
            <w:tcW w:w="4883" w:type="dxa"/>
          </w:tcPr>
          <w:p w14:paraId="6FFAE547" w14:textId="77777777" w:rsidR="0068400A" w:rsidRDefault="0068400A" w:rsidP="00CE5346">
            <w:r>
              <w:t>Hoodie</w:t>
            </w:r>
          </w:p>
        </w:tc>
        <w:tc>
          <w:tcPr>
            <w:tcW w:w="968" w:type="dxa"/>
          </w:tcPr>
          <w:p w14:paraId="073ABE85" w14:textId="77777777" w:rsidR="0068400A" w:rsidRDefault="0068400A" w:rsidP="00CE5346"/>
        </w:tc>
        <w:tc>
          <w:tcPr>
            <w:tcW w:w="1048" w:type="dxa"/>
          </w:tcPr>
          <w:p w14:paraId="73ABB32E" w14:textId="77777777" w:rsidR="0068400A" w:rsidRDefault="0068400A" w:rsidP="00CE5346">
            <w:r>
              <w:t>£42</w:t>
            </w:r>
          </w:p>
        </w:tc>
        <w:tc>
          <w:tcPr>
            <w:tcW w:w="1109" w:type="dxa"/>
          </w:tcPr>
          <w:p w14:paraId="1D05D4C3" w14:textId="77777777" w:rsidR="0068400A" w:rsidRDefault="0068400A" w:rsidP="00CE5346"/>
        </w:tc>
        <w:tc>
          <w:tcPr>
            <w:tcW w:w="1008" w:type="dxa"/>
          </w:tcPr>
          <w:p w14:paraId="03C009CC" w14:textId="77777777" w:rsidR="0068400A" w:rsidRDefault="0068400A" w:rsidP="00CE5346"/>
        </w:tc>
      </w:tr>
      <w:tr w:rsidR="0068400A" w14:paraId="3CCA7B47" w14:textId="77777777" w:rsidTr="00CE5346">
        <w:tc>
          <w:tcPr>
            <w:tcW w:w="4883" w:type="dxa"/>
          </w:tcPr>
          <w:p w14:paraId="52E7AC4C" w14:textId="77777777" w:rsidR="0068400A" w:rsidRDefault="0068400A" w:rsidP="00CE5346">
            <w:r>
              <w:t>Core Compression Shirt</w:t>
            </w:r>
          </w:p>
        </w:tc>
        <w:tc>
          <w:tcPr>
            <w:tcW w:w="968" w:type="dxa"/>
          </w:tcPr>
          <w:p w14:paraId="1CC9BA33" w14:textId="77777777" w:rsidR="0068400A" w:rsidRDefault="0068400A" w:rsidP="00CE5346"/>
        </w:tc>
        <w:tc>
          <w:tcPr>
            <w:tcW w:w="1048" w:type="dxa"/>
          </w:tcPr>
          <w:p w14:paraId="01F90129" w14:textId="77777777" w:rsidR="0068400A" w:rsidRDefault="0068400A" w:rsidP="00CE5346">
            <w:r>
              <w:t>£31</w:t>
            </w:r>
          </w:p>
        </w:tc>
        <w:tc>
          <w:tcPr>
            <w:tcW w:w="1109" w:type="dxa"/>
          </w:tcPr>
          <w:p w14:paraId="48AE3213" w14:textId="77777777" w:rsidR="0068400A" w:rsidRDefault="0068400A" w:rsidP="00CE5346"/>
        </w:tc>
        <w:tc>
          <w:tcPr>
            <w:tcW w:w="1008" w:type="dxa"/>
          </w:tcPr>
          <w:p w14:paraId="5DC3D4E0" w14:textId="77777777" w:rsidR="0068400A" w:rsidRDefault="0068400A" w:rsidP="00CE5346"/>
        </w:tc>
      </w:tr>
      <w:tr w:rsidR="0068400A" w14:paraId="07DDB740" w14:textId="77777777" w:rsidTr="00CE5346">
        <w:tc>
          <w:tcPr>
            <w:tcW w:w="4883" w:type="dxa"/>
          </w:tcPr>
          <w:p w14:paraId="3EE82DD5" w14:textId="77777777" w:rsidR="0068400A" w:rsidRDefault="0068400A" w:rsidP="00CE5346">
            <w:r>
              <w:t>Waterproof Jacket</w:t>
            </w:r>
          </w:p>
        </w:tc>
        <w:tc>
          <w:tcPr>
            <w:tcW w:w="968" w:type="dxa"/>
          </w:tcPr>
          <w:p w14:paraId="6C331274" w14:textId="77777777" w:rsidR="0068400A" w:rsidRDefault="0068400A" w:rsidP="00CE5346"/>
        </w:tc>
        <w:tc>
          <w:tcPr>
            <w:tcW w:w="1048" w:type="dxa"/>
          </w:tcPr>
          <w:p w14:paraId="7E57D051" w14:textId="77777777" w:rsidR="0068400A" w:rsidRDefault="0068400A" w:rsidP="00CE5346">
            <w:r>
              <w:t>£77</w:t>
            </w:r>
          </w:p>
        </w:tc>
        <w:tc>
          <w:tcPr>
            <w:tcW w:w="1109" w:type="dxa"/>
          </w:tcPr>
          <w:p w14:paraId="09DFAE16" w14:textId="77777777" w:rsidR="0068400A" w:rsidRDefault="0068400A" w:rsidP="00CE5346"/>
        </w:tc>
        <w:tc>
          <w:tcPr>
            <w:tcW w:w="1008" w:type="dxa"/>
          </w:tcPr>
          <w:p w14:paraId="652642CE" w14:textId="77777777" w:rsidR="0068400A" w:rsidRDefault="0068400A" w:rsidP="00CE5346"/>
        </w:tc>
      </w:tr>
    </w:tbl>
    <w:p w14:paraId="5DAF1433" w14:textId="54DED6E3" w:rsidR="00F71070" w:rsidRDefault="00F71070"/>
    <w:p w14:paraId="0254264C" w14:textId="0212E573" w:rsidR="00CE5346" w:rsidRDefault="00CE5346"/>
    <w:p w14:paraId="53B67609" w14:textId="77777777" w:rsidR="00CE5346" w:rsidRDefault="00CE5346"/>
    <w:p w14:paraId="084281C6" w14:textId="77777777" w:rsidR="00CE5346" w:rsidRDefault="00CE5346"/>
    <w:p w14:paraId="17687AF5" w14:textId="77777777" w:rsidR="00CE5346" w:rsidRDefault="00CE5346"/>
    <w:p w14:paraId="5C2A7DDF" w14:textId="77777777" w:rsidR="00CE5346" w:rsidRDefault="00CE5346"/>
    <w:p w14:paraId="577A18B6" w14:textId="77777777" w:rsidR="00CE5346" w:rsidRDefault="00CE5346"/>
    <w:p w14:paraId="65DA56E2" w14:textId="77777777" w:rsidR="00CE5346" w:rsidRDefault="00CE5346"/>
    <w:p w14:paraId="4343D66A" w14:textId="77777777" w:rsidR="00CE5346" w:rsidRDefault="00CE5346"/>
    <w:p w14:paraId="03E6A380" w14:textId="04441770" w:rsidR="0068400A" w:rsidRDefault="00CE5346">
      <w:r>
        <w:t>N</w:t>
      </w:r>
      <w:r w:rsidR="0068400A">
        <w:t>ame for front of shirt</w:t>
      </w:r>
    </w:p>
    <w:p w14:paraId="5C9D384C" w14:textId="271BE9D5" w:rsidR="0068400A" w:rsidRDefault="0068400A">
      <w:r>
        <w:t>Name for back of shirt</w:t>
      </w:r>
    </w:p>
    <w:p w14:paraId="74E648A6" w14:textId="4484F2F7" w:rsidR="0068400A" w:rsidRDefault="0068400A">
      <w:r>
        <w:t xml:space="preserve">Left / </w:t>
      </w:r>
      <w:proofErr w:type="gramStart"/>
      <w:r>
        <w:t>Right Handed</w:t>
      </w:r>
      <w:proofErr w:type="gramEnd"/>
      <w:r>
        <w:t xml:space="preserve"> archer</w:t>
      </w:r>
    </w:p>
    <w:p w14:paraId="6B508CFC" w14:textId="736A5E59" w:rsidR="00995AE4" w:rsidRDefault="0020563C">
      <w:r>
        <w:t>Size Guide - Please order garments by the following measurements. The recommendation is to measure a shirt you are comfortable shooting in and use these measurements. If in doubt, go one size up.</w:t>
      </w:r>
    </w:p>
    <w:p w14:paraId="11C49210" w14:textId="345B32AD" w:rsidR="006E41F2" w:rsidRDefault="00D46DF3">
      <w:r>
        <w:rPr>
          <w:noProof/>
        </w:rPr>
        <w:drawing>
          <wp:anchor distT="0" distB="0" distL="114300" distR="114300" simplePos="0" relativeHeight="251662336" behindDoc="0" locked="0" layoutInCell="1" allowOverlap="1" wp14:anchorId="3A5B0B19" wp14:editId="74794EFB">
            <wp:simplePos x="0" y="0"/>
            <wp:positionH relativeFrom="margin">
              <wp:posOffset>3070860</wp:posOffset>
            </wp:positionH>
            <wp:positionV relativeFrom="paragraph">
              <wp:posOffset>8255</wp:posOffset>
            </wp:positionV>
            <wp:extent cx="2187073" cy="1919605"/>
            <wp:effectExtent l="0" t="0" r="3810" b="4445"/>
            <wp:wrapNone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r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9"/>
                    <a:stretch/>
                  </pic:blipFill>
                  <pic:spPr bwMode="auto">
                    <a:xfrm>
                      <a:off x="0" y="0"/>
                      <a:ext cx="2187073" cy="191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1F2">
        <w:rPr>
          <w:noProof/>
        </w:rPr>
        <w:drawing>
          <wp:anchor distT="0" distB="0" distL="114300" distR="114300" simplePos="0" relativeHeight="251659264" behindDoc="0" locked="0" layoutInCell="1" allowOverlap="1" wp14:anchorId="6039940E" wp14:editId="52AE143F">
            <wp:simplePos x="0" y="0"/>
            <wp:positionH relativeFrom="margin">
              <wp:posOffset>-419100</wp:posOffset>
            </wp:positionH>
            <wp:positionV relativeFrom="paragraph">
              <wp:posOffset>8255</wp:posOffset>
            </wp:positionV>
            <wp:extent cx="3208020" cy="1890894"/>
            <wp:effectExtent l="0" t="0" r="0" b="0"/>
            <wp:wrapThrough wrapText="bothSides">
              <wp:wrapPolygon edited="0">
                <wp:start x="0" y="0"/>
                <wp:lineTo x="0" y="21332"/>
                <wp:lineTo x="21420" y="21332"/>
                <wp:lineTo x="21420" y="0"/>
                <wp:lineTo x="0" y="0"/>
              </wp:wrapPolygon>
            </wp:wrapThrough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189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9D24F" w14:textId="5C19B98B" w:rsidR="006E41F2" w:rsidRDefault="006E41F2"/>
    <w:p w14:paraId="73384EA4" w14:textId="0DA355C0" w:rsidR="006E41F2" w:rsidRDefault="006E41F2"/>
    <w:p w14:paraId="461B133A" w14:textId="1F659218" w:rsidR="006E41F2" w:rsidRDefault="006E41F2"/>
    <w:p w14:paraId="5C76CA68" w14:textId="1EC794AA" w:rsidR="006E41F2" w:rsidRDefault="006E41F2"/>
    <w:p w14:paraId="18EBD47B" w14:textId="604D1B88" w:rsidR="006E41F2" w:rsidRDefault="006E41F2"/>
    <w:p w14:paraId="6CFC25FD" w14:textId="73EA9146" w:rsidR="006E41F2" w:rsidRDefault="00D46DF3">
      <w:r>
        <w:rPr>
          <w:noProof/>
        </w:rPr>
        <w:drawing>
          <wp:anchor distT="0" distB="0" distL="114300" distR="114300" simplePos="0" relativeHeight="251660288" behindDoc="0" locked="0" layoutInCell="1" allowOverlap="1" wp14:anchorId="65C9C6A9" wp14:editId="2BE42593">
            <wp:simplePos x="0" y="0"/>
            <wp:positionH relativeFrom="margin">
              <wp:posOffset>-403860</wp:posOffset>
            </wp:positionH>
            <wp:positionV relativeFrom="paragraph">
              <wp:posOffset>138431</wp:posOffset>
            </wp:positionV>
            <wp:extent cx="1668780" cy="998220"/>
            <wp:effectExtent l="0" t="0" r="7620" b="0"/>
            <wp:wrapNone/>
            <wp:docPr id="4" name="Picture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r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21" b="47998"/>
                    <a:stretch/>
                  </pic:blipFill>
                  <pic:spPr bwMode="auto">
                    <a:xfrm>
                      <a:off x="0" y="0"/>
                      <a:ext cx="166878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09052" w14:textId="15FAD372" w:rsidR="006E41F2" w:rsidRDefault="006E41F2"/>
    <w:p w14:paraId="669258C5" w14:textId="06EE02B5" w:rsidR="006E41F2" w:rsidRDefault="006E41F2"/>
    <w:p w14:paraId="034E365B" w14:textId="0B9341DB" w:rsidR="006E41F2" w:rsidRDefault="006E41F2"/>
    <w:p w14:paraId="756B3F70" w14:textId="77777777" w:rsidR="006E41F2" w:rsidRDefault="006E41F2"/>
    <w:p w14:paraId="3DA4FB64" w14:textId="372BEC24" w:rsidR="006E41F2" w:rsidRDefault="006E41F2">
      <w:r>
        <w:t xml:space="preserve">Please return the completed form </w:t>
      </w:r>
      <w:r w:rsidR="00224F7B">
        <w:t xml:space="preserve">to </w:t>
      </w:r>
      <w:r w:rsidR="006A6704">
        <w:t>Deb (</w:t>
      </w:r>
      <w:hyperlink r:id="rId8" w:history="1">
        <w:r w:rsidR="006A6704" w:rsidRPr="00A431B7">
          <w:rPr>
            <w:rStyle w:val="Hyperlink"/>
          </w:rPr>
          <w:t>properteach@hotmail.com</w:t>
        </w:r>
      </w:hyperlink>
      <w:r w:rsidR="006A6704">
        <w:t>)</w:t>
      </w:r>
    </w:p>
    <w:p w14:paraId="7AD7EE39" w14:textId="3444170C" w:rsidR="001F7FCA" w:rsidRDefault="00D64F31">
      <w:r>
        <w:t xml:space="preserve">Please note, payment must be made </w:t>
      </w:r>
      <w:r w:rsidR="00392B4C">
        <w:t xml:space="preserve">by bank transfer </w:t>
      </w:r>
      <w:r>
        <w:t xml:space="preserve">at the time of ordering. </w:t>
      </w:r>
    </w:p>
    <w:p w14:paraId="15BE90CF" w14:textId="39D3C388" w:rsidR="001F7FCA" w:rsidRDefault="001F7FCA">
      <w:pPr>
        <w:contextualSpacing/>
      </w:pPr>
      <w:r>
        <w:t xml:space="preserve">Bank Details </w:t>
      </w:r>
    </w:p>
    <w:p w14:paraId="1BEE6D07" w14:textId="0D330770" w:rsidR="00EE3355" w:rsidRDefault="00EE3355">
      <w:pPr>
        <w:contextualSpacing/>
      </w:pPr>
      <w:r w:rsidRPr="00EE3355">
        <w:t>Sort Code 207289</w:t>
      </w:r>
    </w:p>
    <w:p w14:paraId="17B22B63" w14:textId="0BC99AFF" w:rsidR="001F7FCA" w:rsidRDefault="00EC6B46">
      <w:pPr>
        <w:contextualSpacing/>
      </w:pPr>
      <w:r w:rsidRPr="00EC6B46">
        <w:t>Account No 80956082</w:t>
      </w:r>
    </w:p>
    <w:p w14:paraId="0AAF660B" w14:textId="77777777" w:rsidR="00DE61D0" w:rsidRDefault="00DE61D0">
      <w:pPr>
        <w:contextualSpacing/>
      </w:pPr>
    </w:p>
    <w:p w14:paraId="42288CEC" w14:textId="36C7809A" w:rsidR="00D64F31" w:rsidRDefault="00AC0325">
      <w:r>
        <w:t xml:space="preserve">Delivery will </w:t>
      </w:r>
      <w:r w:rsidR="0035159C">
        <w:t xml:space="preserve">usually </w:t>
      </w:r>
      <w:r>
        <w:t>take up to 4 weeks</w:t>
      </w:r>
      <w:r w:rsidR="00EC6B46">
        <w:t xml:space="preserve"> from </w:t>
      </w:r>
      <w:r w:rsidR="00BA4A76">
        <w:t>the time of ordering, and may take longer for individual garments</w:t>
      </w:r>
      <w:r>
        <w:t xml:space="preserve">. </w:t>
      </w:r>
    </w:p>
    <w:p w14:paraId="42B630FD" w14:textId="77777777" w:rsidR="006A6704" w:rsidRDefault="006A6704"/>
    <w:sectPr w:rsidR="006A6704" w:rsidSect="000B0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96D1" w14:textId="77777777" w:rsidR="00B0132E" w:rsidRDefault="00B0132E" w:rsidP="00F71070">
      <w:pPr>
        <w:spacing w:after="0" w:line="240" w:lineRule="auto"/>
      </w:pPr>
      <w:r>
        <w:separator/>
      </w:r>
    </w:p>
  </w:endnote>
  <w:endnote w:type="continuationSeparator" w:id="0">
    <w:p w14:paraId="4A2A8112" w14:textId="77777777" w:rsidR="00B0132E" w:rsidRDefault="00B0132E" w:rsidP="00F7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0F5E" w14:textId="77777777" w:rsidR="000B00DB" w:rsidRDefault="000B0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73A4" w14:textId="77777777" w:rsidR="000B00DB" w:rsidRDefault="000B0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50D3" w14:textId="77777777" w:rsidR="000B00DB" w:rsidRDefault="000B0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52F4" w14:textId="77777777" w:rsidR="00B0132E" w:rsidRDefault="00B0132E" w:rsidP="00F71070">
      <w:pPr>
        <w:spacing w:after="0" w:line="240" w:lineRule="auto"/>
      </w:pPr>
      <w:r>
        <w:separator/>
      </w:r>
    </w:p>
  </w:footnote>
  <w:footnote w:type="continuationSeparator" w:id="0">
    <w:p w14:paraId="3C6467C6" w14:textId="77777777" w:rsidR="00B0132E" w:rsidRDefault="00B0132E" w:rsidP="00F7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C612" w14:textId="77777777" w:rsidR="000B00DB" w:rsidRDefault="000B0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CE40" w14:textId="25D691D1" w:rsidR="00F71070" w:rsidRDefault="000B00D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ACB74" wp14:editId="381B99D7">
          <wp:simplePos x="0" y="0"/>
          <wp:positionH relativeFrom="column">
            <wp:posOffset>-533400</wp:posOffset>
          </wp:positionH>
          <wp:positionV relativeFrom="paragraph">
            <wp:posOffset>-403860</wp:posOffset>
          </wp:positionV>
          <wp:extent cx="1851660" cy="730885"/>
          <wp:effectExtent l="0" t="0" r="0" b="0"/>
          <wp:wrapThrough wrapText="bothSides">
            <wp:wrapPolygon edited="0">
              <wp:start x="0" y="0"/>
              <wp:lineTo x="0" y="20831"/>
              <wp:lineTo x="21333" y="20831"/>
              <wp:lineTo x="21333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070">
      <w:rPr>
        <w:noProof/>
      </w:rPr>
      <w:drawing>
        <wp:anchor distT="0" distB="0" distL="114300" distR="114300" simplePos="0" relativeHeight="251661312" behindDoc="0" locked="0" layoutInCell="1" allowOverlap="1" wp14:anchorId="1CCB6098" wp14:editId="46F4F211">
          <wp:simplePos x="0" y="0"/>
          <wp:positionH relativeFrom="column">
            <wp:posOffset>5113020</wp:posOffset>
          </wp:positionH>
          <wp:positionV relativeFrom="paragraph">
            <wp:posOffset>-342900</wp:posOffset>
          </wp:positionV>
          <wp:extent cx="1170940" cy="1095375"/>
          <wp:effectExtent l="0" t="0" r="0" b="9525"/>
          <wp:wrapThrough wrapText="bothSides">
            <wp:wrapPolygon edited="0">
              <wp:start x="0" y="0"/>
              <wp:lineTo x="0" y="21412"/>
              <wp:lineTo x="21085" y="21412"/>
              <wp:lineTo x="21085" y="0"/>
              <wp:lineTo x="0" y="0"/>
            </wp:wrapPolygon>
          </wp:wrapThrough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8596" w14:textId="77777777" w:rsidR="000B00DB" w:rsidRDefault="000B0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35"/>
    <w:rsid w:val="000B00DB"/>
    <w:rsid w:val="001F7FCA"/>
    <w:rsid w:val="0020563C"/>
    <w:rsid w:val="00224F7B"/>
    <w:rsid w:val="0035159C"/>
    <w:rsid w:val="00392B4C"/>
    <w:rsid w:val="004A3747"/>
    <w:rsid w:val="00612C40"/>
    <w:rsid w:val="0068400A"/>
    <w:rsid w:val="006A6704"/>
    <w:rsid w:val="006E41F2"/>
    <w:rsid w:val="007719DD"/>
    <w:rsid w:val="00960635"/>
    <w:rsid w:val="00995AE4"/>
    <w:rsid w:val="009B6190"/>
    <w:rsid w:val="00AC0325"/>
    <w:rsid w:val="00B0132E"/>
    <w:rsid w:val="00B83DA7"/>
    <w:rsid w:val="00BA4A76"/>
    <w:rsid w:val="00CE5346"/>
    <w:rsid w:val="00D46DF3"/>
    <w:rsid w:val="00D64F31"/>
    <w:rsid w:val="00DE61D0"/>
    <w:rsid w:val="00E54CB6"/>
    <w:rsid w:val="00E61952"/>
    <w:rsid w:val="00EC6B46"/>
    <w:rsid w:val="00EE3355"/>
    <w:rsid w:val="00F7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46BA"/>
  <w15:chartTrackingRefBased/>
  <w15:docId w15:val="{2C063EB6-1736-461A-A3A8-5699FBFE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70"/>
  </w:style>
  <w:style w:type="paragraph" w:styleId="Footer">
    <w:name w:val="footer"/>
    <w:basedOn w:val="Normal"/>
    <w:link w:val="FooterChar"/>
    <w:uiPriority w:val="99"/>
    <w:unhideWhenUsed/>
    <w:rsid w:val="00F7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70"/>
  </w:style>
  <w:style w:type="character" w:styleId="Hyperlink">
    <w:name w:val="Hyperlink"/>
    <w:basedOn w:val="DefaultParagraphFont"/>
    <w:uiPriority w:val="99"/>
    <w:unhideWhenUsed/>
    <w:rsid w:val="006A6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each@hot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Horn</dc:creator>
  <cp:keywords/>
  <dc:description/>
  <cp:lastModifiedBy>Kevin Sykes</cp:lastModifiedBy>
  <cp:revision>2</cp:revision>
  <dcterms:created xsi:type="dcterms:W3CDTF">2022-01-30T20:47:00Z</dcterms:created>
  <dcterms:modified xsi:type="dcterms:W3CDTF">2022-01-30T20:47:00Z</dcterms:modified>
</cp:coreProperties>
</file>